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E2F80" w14:textId="347871FD" w:rsidR="009200CE" w:rsidRPr="003E00C4" w:rsidRDefault="00E569E7" w:rsidP="00E569E7">
      <w:pPr>
        <w:jc w:val="both"/>
        <w:rPr>
          <w:b/>
          <w:bCs/>
        </w:rPr>
      </w:pPr>
      <w:r>
        <w:rPr>
          <w:b/>
          <w:bCs/>
        </w:rPr>
        <w:t xml:space="preserve"> Tournons La Page Congo a validé son Plan d’Action pour les trois derniers mois de l’année 2024.</w:t>
      </w:r>
    </w:p>
    <w:p w14:paraId="0459B9CD" w14:textId="667A81F6" w:rsidR="009200CE" w:rsidRDefault="00E569E7" w:rsidP="00E569E7">
      <w:pPr>
        <w:jc w:val="both"/>
      </w:pPr>
      <w:r w:rsidRPr="00E569E7">
        <w:t>Ils étaient</w:t>
      </w:r>
      <w:r>
        <w:t xml:space="preserve"> dix-sept personnes représentant treize (13) des quinze (15) organisations membres de Tournons La Page Congo (TLP Congo) qui ont investi le siège de l’Action Evangélique pour la Paix (AEP), à Brazzaville pour tenir </w:t>
      </w:r>
      <w:r w:rsidR="009200CE">
        <w:t xml:space="preserve">une rencontre, aux allures d’une Assemblée Générale. Au cours de celle-ci, les participant(e)s ont examiné, modifié, amendé et validé le Plan d’Action pour les mois d’octobre, novembre et décembre de l’année 2024. Deux axes de travail ont constitué l’ossature dudit plan à </w:t>
      </w:r>
      <w:r w:rsidR="003E00C4">
        <w:t>savoir :</w:t>
      </w:r>
      <w:r w:rsidR="009200CE">
        <w:t xml:space="preserve"> le Plaidoyer pour l’amélioration de la gouvernance électorale d’une part, et la campagne de demande de la grâce présidentielle en faveur de Jean-Marie Michel MOKOKO et André OKOMBI SALISSA, condamné respectivement à de lourdes peines d’emprisonnement en mai 2018 </w:t>
      </w:r>
      <w:r w:rsidR="003E00C4">
        <w:t xml:space="preserve">et mars 2019. </w:t>
      </w:r>
    </w:p>
    <w:p w14:paraId="068366DB" w14:textId="37DEE54A" w:rsidR="003E00C4" w:rsidRDefault="003E00C4" w:rsidP="00E569E7">
      <w:pPr>
        <w:jc w:val="both"/>
      </w:pPr>
      <w:r>
        <w:t xml:space="preserve">Plusieurs activités ont été prévues allant de la sensiblisation à des rencontres avec différents acteurs politiques en passant par la vulgarisation des rapports que TLP Congo a publiés sur la gouvernance électorale en République du Congo. Pour sa mise en œuvre, chaque organisation s’est prononcée volontairement sur une ou deux activités, et un calendrier a été en même temps adopté. </w:t>
      </w:r>
    </w:p>
    <w:p w14:paraId="39A57436" w14:textId="255C9C99" w:rsidR="00E569E7" w:rsidRPr="00E569E7" w:rsidRDefault="003E00C4" w:rsidP="00E569E7">
      <w:pPr>
        <w:jc w:val="both"/>
      </w:pPr>
      <w:r>
        <w:t>Cette rencontre s’est tenue dans un contexte où la campagne Tournons La Page a publié le 15 septembre, à l’occasion de la journée internationale de la démocratie, un baromètre sur la démocratie en Afrique Centrale, et s’apprête à célébrer le 15 octobre 2024, les dix (10) ans de son lancement. A titre de rappel</w:t>
      </w:r>
      <w:r w:rsidR="003708A8">
        <w:t>, cette rencontre a été prévue dans le Projet</w:t>
      </w:r>
      <w:r w:rsidR="009200CE">
        <w:t xml:space="preserve"> “Renforcer le dynamisme citoyen en vue d’une alternance démocratique en Afrique Centrale” lequel est mis en œuvre au Cameroun, au Gabon et bien entendu au Congo </w:t>
      </w:r>
      <w:r w:rsidR="003708A8">
        <w:t xml:space="preserve">avec le soutien </w:t>
      </w:r>
      <w:r w:rsidR="009200CE">
        <w:t>du Secrétariat International de TLP et</w:t>
      </w:r>
      <w:r w:rsidR="003708A8">
        <w:t xml:space="preserve"> </w:t>
      </w:r>
      <w:r w:rsidR="009200CE">
        <w:t xml:space="preserve">de National Endowment for Democracy (NED). </w:t>
      </w:r>
    </w:p>
    <w:sectPr w:rsidR="00E569E7" w:rsidRPr="00E569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9E7"/>
    <w:rsid w:val="003708A8"/>
    <w:rsid w:val="003E00C4"/>
    <w:rsid w:val="003E6FA8"/>
    <w:rsid w:val="009200CE"/>
    <w:rsid w:val="00A139D7"/>
    <w:rsid w:val="00E56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6CA19"/>
  <w15:chartTrackingRefBased/>
  <w15:docId w15:val="{649D09FE-C9CD-47F4-9723-69E0AE135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 LOUGANANA</dc:creator>
  <cp:keywords/>
  <dc:description/>
  <cp:lastModifiedBy>Alain LOUGANANA</cp:lastModifiedBy>
  <cp:revision>1</cp:revision>
  <dcterms:created xsi:type="dcterms:W3CDTF">2024-10-02T11:46:00Z</dcterms:created>
  <dcterms:modified xsi:type="dcterms:W3CDTF">2024-10-02T12:19:00Z</dcterms:modified>
</cp:coreProperties>
</file>